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0C73F" w14:textId="3100DF8E" w:rsidR="005F457D" w:rsidRPr="001863EA" w:rsidRDefault="000701D4" w:rsidP="00990308">
      <w:pPr>
        <w:tabs>
          <w:tab w:val="left" w:pos="5670"/>
        </w:tabs>
        <w:spacing w:after="0" w:line="280" w:lineRule="exact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1863EA">
        <w:rPr>
          <w:i/>
          <w:iCs/>
          <w:sz w:val="24"/>
          <w:szCs w:val="24"/>
        </w:rPr>
        <w:t xml:space="preserve">Allegato </w:t>
      </w:r>
      <w:r w:rsidR="00CD323E" w:rsidRPr="001863EA">
        <w:rPr>
          <w:i/>
          <w:iCs/>
          <w:sz w:val="24"/>
          <w:szCs w:val="24"/>
        </w:rPr>
        <w:t>4</w:t>
      </w:r>
      <w:r w:rsidRPr="001863EA">
        <w:rPr>
          <w:i/>
          <w:iCs/>
          <w:sz w:val="24"/>
          <w:szCs w:val="24"/>
        </w:rPr>
        <w:t xml:space="preserve"> - </w:t>
      </w:r>
      <w:r w:rsidR="005F457D" w:rsidRPr="001863EA">
        <w:rPr>
          <w:i/>
          <w:sz w:val="24"/>
          <w:szCs w:val="24"/>
        </w:rPr>
        <w:t>Autodichiarazione</w:t>
      </w:r>
      <w:r w:rsidR="005F457D" w:rsidRPr="001863EA">
        <w:rPr>
          <w:i/>
          <w:spacing w:val="-4"/>
          <w:sz w:val="24"/>
          <w:szCs w:val="24"/>
        </w:rPr>
        <w:t xml:space="preserve"> </w:t>
      </w:r>
      <w:r w:rsidR="005F457D" w:rsidRPr="001863EA">
        <w:rPr>
          <w:i/>
          <w:sz w:val="24"/>
          <w:szCs w:val="24"/>
        </w:rPr>
        <w:t>punteggio</w:t>
      </w:r>
      <w:r w:rsidR="005F457D" w:rsidRPr="001863EA">
        <w:rPr>
          <w:i/>
          <w:spacing w:val="-5"/>
          <w:sz w:val="24"/>
          <w:szCs w:val="24"/>
        </w:rPr>
        <w:t xml:space="preserve"> </w:t>
      </w:r>
      <w:r w:rsidR="002C5144" w:rsidRPr="001863EA">
        <w:rPr>
          <w:i/>
          <w:spacing w:val="-5"/>
          <w:sz w:val="24"/>
          <w:szCs w:val="24"/>
        </w:rPr>
        <w:t>docenti</w:t>
      </w:r>
      <w:r w:rsidR="003D3C97" w:rsidRPr="001863EA">
        <w:rPr>
          <w:i/>
          <w:spacing w:val="-5"/>
          <w:sz w:val="24"/>
          <w:szCs w:val="24"/>
        </w:rPr>
        <w:t>/esperti</w:t>
      </w:r>
      <w:r w:rsidR="002C5144" w:rsidRPr="001863EA">
        <w:rPr>
          <w:i/>
          <w:spacing w:val="-5"/>
          <w:sz w:val="24"/>
          <w:szCs w:val="24"/>
        </w:rPr>
        <w:t xml:space="preserve"> interni</w:t>
      </w:r>
      <w:r w:rsidR="003D3C97" w:rsidRPr="001863EA">
        <w:rPr>
          <w:i/>
          <w:spacing w:val="-5"/>
          <w:sz w:val="24"/>
          <w:szCs w:val="24"/>
        </w:rPr>
        <w:t xml:space="preserve">/esterni </w:t>
      </w:r>
      <w:r w:rsidR="003D3C97" w:rsidRPr="001863EA">
        <w:rPr>
          <w:b/>
          <w:bCs/>
          <w:i/>
          <w:spacing w:val="-5"/>
          <w:sz w:val="24"/>
          <w:szCs w:val="24"/>
        </w:rPr>
        <w:t>Lingua Inglese</w:t>
      </w:r>
    </w:p>
    <w:p w14:paraId="36E86C84" w14:textId="77777777" w:rsidR="00531F39" w:rsidRPr="001863EA" w:rsidRDefault="005F457D" w:rsidP="005F457D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iCs/>
          <w:sz w:val="20"/>
          <w:szCs w:val="20"/>
        </w:rPr>
      </w:pPr>
      <w:r w:rsidRPr="001863EA">
        <w:rPr>
          <w:rFonts w:ascii="Times New Roman" w:hAnsi="Times New Roman" w:cs="Times New Roman"/>
          <w:iCs/>
          <w:sz w:val="20"/>
          <w:szCs w:val="20"/>
        </w:rPr>
        <w:tab/>
      </w:r>
      <w:r w:rsidRPr="001863EA">
        <w:rPr>
          <w:rFonts w:ascii="Times New Roman" w:hAnsi="Times New Roman" w:cs="Times New Roman"/>
          <w:iCs/>
          <w:sz w:val="20"/>
          <w:szCs w:val="20"/>
        </w:rPr>
        <w:tab/>
      </w:r>
      <w:r w:rsidRPr="001863EA">
        <w:rPr>
          <w:rFonts w:ascii="Times New Roman" w:hAnsi="Times New Roman" w:cs="Times New Roman"/>
          <w:iCs/>
          <w:sz w:val="20"/>
          <w:szCs w:val="20"/>
        </w:rPr>
        <w:tab/>
        <w:t xml:space="preserve">           </w:t>
      </w:r>
    </w:p>
    <w:p w14:paraId="0D97D960" w14:textId="2C76E993" w:rsidR="00621D82" w:rsidRPr="001863EA" w:rsidRDefault="005F457D" w:rsidP="005F457D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iCs/>
          <w:sz w:val="20"/>
          <w:szCs w:val="20"/>
        </w:rPr>
      </w:pPr>
      <w:r w:rsidRPr="001863EA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531F39" w:rsidRPr="001863EA">
        <w:rPr>
          <w:rFonts w:ascii="Times New Roman" w:hAnsi="Times New Roman" w:cs="Times New Roman"/>
          <w:iCs/>
          <w:sz w:val="20"/>
          <w:szCs w:val="20"/>
        </w:rPr>
        <w:tab/>
      </w:r>
      <w:r w:rsidR="00531F39" w:rsidRPr="001863EA">
        <w:rPr>
          <w:rFonts w:ascii="Times New Roman" w:hAnsi="Times New Roman" w:cs="Times New Roman"/>
          <w:iCs/>
          <w:sz w:val="20"/>
          <w:szCs w:val="20"/>
        </w:rPr>
        <w:tab/>
      </w:r>
      <w:r w:rsidR="00531F39" w:rsidRPr="001863EA">
        <w:rPr>
          <w:rFonts w:ascii="Times New Roman" w:hAnsi="Times New Roman" w:cs="Times New Roman"/>
          <w:iCs/>
          <w:sz w:val="20"/>
          <w:szCs w:val="20"/>
        </w:rPr>
        <w:tab/>
      </w:r>
      <w:r w:rsidR="00C10C8C" w:rsidRPr="001863EA">
        <w:rPr>
          <w:rFonts w:ascii="Times New Roman" w:hAnsi="Times New Roman" w:cs="Times New Roman"/>
          <w:iCs/>
          <w:sz w:val="20"/>
          <w:szCs w:val="20"/>
        </w:rPr>
        <w:t xml:space="preserve">             </w:t>
      </w:r>
      <w:r w:rsidR="00621D82" w:rsidRPr="001863EA">
        <w:rPr>
          <w:rFonts w:ascii="Times New Roman" w:hAnsi="Times New Roman" w:cs="Times New Roman"/>
          <w:iCs/>
          <w:sz w:val="20"/>
          <w:szCs w:val="20"/>
        </w:rPr>
        <w:t>Al Dirigente Scolastico</w:t>
      </w:r>
    </w:p>
    <w:p w14:paraId="157AEE0D" w14:textId="7F36A2B0" w:rsidR="000701D4" w:rsidRPr="001863EA" w:rsidRDefault="00531F39" w:rsidP="00531F39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1863EA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10C8C" w:rsidRPr="001863EA">
        <w:rPr>
          <w:rFonts w:ascii="Times New Roman" w:hAnsi="Times New Roman" w:cs="Times New Roman"/>
          <w:iCs/>
          <w:sz w:val="20"/>
          <w:szCs w:val="20"/>
        </w:rPr>
        <w:t xml:space="preserve">                        </w:t>
      </w:r>
      <w:r w:rsidR="00621D82" w:rsidRPr="001863EA">
        <w:rPr>
          <w:rFonts w:ascii="Times New Roman" w:hAnsi="Times New Roman" w:cs="Times New Roman"/>
          <w:iCs/>
          <w:sz w:val="20"/>
          <w:szCs w:val="20"/>
        </w:rPr>
        <w:t>del CPIA L’Aquila</w:t>
      </w:r>
    </w:p>
    <w:p w14:paraId="280B28B7" w14:textId="77777777" w:rsidR="00531F39" w:rsidRPr="001863EA" w:rsidRDefault="00531F39" w:rsidP="00531F39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4F25AC9A" w14:textId="01145057" w:rsidR="00531F39" w:rsidRPr="001863EA" w:rsidRDefault="00531F39" w:rsidP="00C10C8C">
      <w:pPr>
        <w:spacing w:after="120" w:line="280" w:lineRule="exact"/>
        <w:ind w:left="-426" w:right="-1"/>
        <w:rPr>
          <w:sz w:val="20"/>
          <w:szCs w:val="20"/>
        </w:rPr>
      </w:pPr>
      <w:r w:rsidRPr="001863EA">
        <w:rPr>
          <w:sz w:val="20"/>
          <w:szCs w:val="20"/>
        </w:rPr>
        <w:t xml:space="preserve"> </w:t>
      </w:r>
      <w:r w:rsidR="000701D4" w:rsidRPr="001863EA">
        <w:rPr>
          <w:sz w:val="20"/>
          <w:szCs w:val="20"/>
        </w:rPr>
        <w:t>Cognome _______________________</w:t>
      </w:r>
      <w:r w:rsidR="00621D82" w:rsidRPr="001863EA">
        <w:rPr>
          <w:sz w:val="20"/>
          <w:szCs w:val="20"/>
        </w:rPr>
        <w:t xml:space="preserve">______________ Nome _______________________ </w:t>
      </w:r>
      <w:proofErr w:type="spellStart"/>
      <w:r w:rsidR="00621D82" w:rsidRPr="001863EA">
        <w:rPr>
          <w:sz w:val="20"/>
          <w:szCs w:val="20"/>
        </w:rPr>
        <w:t>n</w:t>
      </w:r>
      <w:r w:rsidR="000701D4" w:rsidRPr="001863EA">
        <w:rPr>
          <w:sz w:val="20"/>
          <w:szCs w:val="20"/>
        </w:rPr>
        <w:t>at</w:t>
      </w:r>
      <w:proofErr w:type="spellEnd"/>
      <w:r w:rsidR="000701D4" w:rsidRPr="001863EA">
        <w:rPr>
          <w:sz w:val="20"/>
          <w:szCs w:val="20"/>
        </w:rPr>
        <w:t>__ il ________</w:t>
      </w:r>
      <w:r w:rsidR="00621D82" w:rsidRPr="001863EA">
        <w:rPr>
          <w:sz w:val="20"/>
          <w:szCs w:val="20"/>
        </w:rPr>
        <w:t>__</w:t>
      </w:r>
      <w:r w:rsidRPr="001863EA">
        <w:rPr>
          <w:sz w:val="20"/>
          <w:szCs w:val="20"/>
        </w:rPr>
        <w:t>____</w:t>
      </w:r>
      <w:r w:rsidR="00C10C8C" w:rsidRPr="001863EA">
        <w:rPr>
          <w:sz w:val="20"/>
          <w:szCs w:val="20"/>
        </w:rPr>
        <w:t>_____</w:t>
      </w:r>
    </w:p>
    <w:p w14:paraId="7BAB74E9" w14:textId="1014D8A4" w:rsidR="00C10C8C" w:rsidRPr="001863EA" w:rsidRDefault="00531F39" w:rsidP="00C10C8C">
      <w:pPr>
        <w:spacing w:after="120" w:line="280" w:lineRule="exact"/>
        <w:ind w:left="-426" w:right="-1"/>
        <w:rPr>
          <w:sz w:val="20"/>
          <w:szCs w:val="20"/>
        </w:rPr>
      </w:pPr>
      <w:r w:rsidRPr="001863EA">
        <w:rPr>
          <w:sz w:val="20"/>
          <w:szCs w:val="20"/>
        </w:rPr>
        <w:t xml:space="preserve">  </w:t>
      </w:r>
      <w:r w:rsidR="000701D4" w:rsidRPr="001863EA">
        <w:rPr>
          <w:sz w:val="20"/>
          <w:szCs w:val="20"/>
        </w:rPr>
        <w:t xml:space="preserve">a </w:t>
      </w:r>
      <w:r w:rsidRPr="001863EA">
        <w:rPr>
          <w:sz w:val="20"/>
          <w:szCs w:val="20"/>
        </w:rPr>
        <w:t xml:space="preserve">  </w:t>
      </w:r>
      <w:r w:rsidR="00621D82" w:rsidRPr="001863EA">
        <w:rPr>
          <w:sz w:val="20"/>
          <w:szCs w:val="20"/>
        </w:rPr>
        <w:t>____________________________________</w:t>
      </w:r>
      <w:r w:rsidR="000701D4" w:rsidRPr="001863EA">
        <w:rPr>
          <w:sz w:val="20"/>
          <w:szCs w:val="20"/>
        </w:rPr>
        <w:t>C.F.: _________________________</w:t>
      </w:r>
      <w:r w:rsidR="00621D82" w:rsidRPr="001863EA">
        <w:rPr>
          <w:sz w:val="20"/>
          <w:szCs w:val="20"/>
        </w:rPr>
        <w:t>____</w:t>
      </w:r>
      <w:r w:rsidR="000701D4" w:rsidRPr="001863EA">
        <w:rPr>
          <w:sz w:val="20"/>
          <w:szCs w:val="20"/>
        </w:rPr>
        <w:t xml:space="preserve"> N. </w:t>
      </w:r>
      <w:proofErr w:type="spellStart"/>
      <w:r w:rsidR="000701D4" w:rsidRPr="001863EA">
        <w:rPr>
          <w:sz w:val="20"/>
          <w:szCs w:val="20"/>
        </w:rPr>
        <w:t>tel</w:t>
      </w:r>
      <w:proofErr w:type="spellEnd"/>
      <w:r w:rsidR="00621D82" w:rsidRPr="001863EA">
        <w:rPr>
          <w:sz w:val="20"/>
          <w:szCs w:val="20"/>
        </w:rPr>
        <w:t>/</w:t>
      </w:r>
      <w:proofErr w:type="spellStart"/>
      <w:r w:rsidR="00621D82" w:rsidRPr="001863EA">
        <w:rPr>
          <w:sz w:val="20"/>
          <w:szCs w:val="20"/>
        </w:rPr>
        <w:t>cell</w:t>
      </w:r>
      <w:proofErr w:type="spellEnd"/>
      <w:r w:rsidR="00621D82" w:rsidRPr="001863EA">
        <w:rPr>
          <w:sz w:val="20"/>
          <w:szCs w:val="20"/>
        </w:rPr>
        <w:t xml:space="preserve">. </w:t>
      </w:r>
      <w:r w:rsidRPr="001863EA">
        <w:rPr>
          <w:sz w:val="20"/>
          <w:szCs w:val="20"/>
        </w:rPr>
        <w:t>_______________</w:t>
      </w:r>
      <w:r w:rsidR="00C10C8C" w:rsidRPr="001863EA">
        <w:rPr>
          <w:sz w:val="20"/>
          <w:szCs w:val="20"/>
        </w:rPr>
        <w:t>____</w:t>
      </w:r>
    </w:p>
    <w:p w14:paraId="746F41D3" w14:textId="79F68334" w:rsidR="000701D4" w:rsidRPr="001863EA" w:rsidRDefault="00531F39" w:rsidP="00C10C8C">
      <w:pPr>
        <w:spacing w:after="120" w:line="280" w:lineRule="exact"/>
        <w:ind w:left="-426" w:right="-1"/>
      </w:pPr>
      <w:r w:rsidRPr="001863EA">
        <w:rPr>
          <w:b/>
          <w:sz w:val="20"/>
          <w:szCs w:val="20"/>
        </w:rPr>
        <w:t xml:space="preserve"> </w:t>
      </w:r>
      <w:r w:rsidR="000701D4" w:rsidRPr="001863EA">
        <w:rPr>
          <w:b/>
          <w:sz w:val="20"/>
          <w:szCs w:val="20"/>
        </w:rPr>
        <w:t>Titolo di accesso</w:t>
      </w:r>
      <w:r w:rsidR="00C10C8C" w:rsidRPr="001863EA">
        <w:rPr>
          <w:sz w:val="20"/>
          <w:szCs w:val="20"/>
        </w:rPr>
        <w:t xml:space="preserve"> </w:t>
      </w:r>
      <w:r w:rsidR="000701D4" w:rsidRPr="001863EA">
        <w:rPr>
          <w:sz w:val="20"/>
          <w:szCs w:val="20"/>
        </w:rPr>
        <w:t>_________________________________________</w:t>
      </w:r>
      <w:r w:rsidR="00621D82" w:rsidRPr="001863EA">
        <w:rPr>
          <w:sz w:val="20"/>
          <w:szCs w:val="20"/>
        </w:rPr>
        <w:t>_______________</w:t>
      </w:r>
      <w:r w:rsidRPr="001863EA">
        <w:rPr>
          <w:sz w:val="20"/>
          <w:szCs w:val="20"/>
        </w:rPr>
        <w:t>__________________________</w:t>
      </w:r>
      <w:r w:rsidR="00C10C8C" w:rsidRPr="001863EA">
        <w:rPr>
          <w:sz w:val="20"/>
          <w:szCs w:val="20"/>
        </w:rPr>
        <w:t>____</w:t>
      </w:r>
    </w:p>
    <w:p w14:paraId="6B3D3CAD" w14:textId="77777777" w:rsidR="000701D4" w:rsidRPr="001863EA" w:rsidRDefault="000701D4" w:rsidP="000701D4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835"/>
        <w:gridCol w:w="2268"/>
        <w:gridCol w:w="1134"/>
      </w:tblGrid>
      <w:tr w:rsidR="001863EA" w:rsidRPr="001863EA" w14:paraId="36F3E6AF" w14:textId="7A36FF65" w:rsidTr="001863EA">
        <w:trPr>
          <w:trHeight w:val="223"/>
        </w:trPr>
        <w:tc>
          <w:tcPr>
            <w:tcW w:w="4820" w:type="dxa"/>
            <w:vAlign w:val="center"/>
          </w:tcPr>
          <w:p w14:paraId="7FF85496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bookmarkStart w:id="0" w:name="_Hlk181176761"/>
            <w:r w:rsidRPr="001863EA">
              <w:rPr>
                <w:b/>
                <w:iCs/>
                <w:sz w:val="20"/>
                <w:szCs w:val="20"/>
              </w:rPr>
              <w:t>TITOLI CULTURALI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4D1FD6B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1863EA">
              <w:rPr>
                <w:b/>
                <w:iCs/>
                <w:sz w:val="20"/>
                <w:szCs w:val="20"/>
              </w:rPr>
              <w:t>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015F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rFonts w:eastAsia="Calibri"/>
                <w:sz w:val="20"/>
                <w:szCs w:val="20"/>
                <w:lang w:eastAsia="it-IT"/>
              </w:rPr>
            </w:pPr>
            <w:r w:rsidRPr="001863EA">
              <w:rPr>
                <w:rFonts w:eastAsia="Calibri"/>
                <w:sz w:val="20"/>
                <w:szCs w:val="20"/>
                <w:lang w:eastAsia="it-IT"/>
              </w:rPr>
              <w:t xml:space="preserve">Dichiarazione punteggio  </w:t>
            </w:r>
          </w:p>
          <w:p w14:paraId="58005C25" w14:textId="035AC332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1863EA">
              <w:rPr>
                <w:rFonts w:eastAsia="Calibri"/>
                <w:sz w:val="20"/>
                <w:szCs w:val="20"/>
                <w:lang w:eastAsia="it-IT"/>
              </w:rPr>
              <w:t>(</w:t>
            </w:r>
            <w:r w:rsidRPr="001863EA">
              <w:rPr>
                <w:rFonts w:eastAsia="Calibri"/>
                <w:i/>
                <w:sz w:val="20"/>
                <w:szCs w:val="20"/>
                <w:lang w:eastAsia="it-IT"/>
              </w:rPr>
              <w:t>riservato al candidato</w:t>
            </w:r>
            <w:r w:rsidRPr="001863EA">
              <w:rPr>
                <w:rFonts w:eastAsia="Calibri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087F403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1863EA">
              <w:rPr>
                <w:b/>
                <w:iCs/>
                <w:sz w:val="20"/>
                <w:szCs w:val="20"/>
              </w:rPr>
              <w:t>Riservato</w:t>
            </w:r>
          </w:p>
          <w:p w14:paraId="2AF0C2C0" w14:textId="2AA91605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1863EA">
              <w:rPr>
                <w:b/>
                <w:iCs/>
                <w:sz w:val="20"/>
                <w:szCs w:val="20"/>
              </w:rPr>
              <w:t>all’ufficio</w:t>
            </w:r>
          </w:p>
        </w:tc>
      </w:tr>
      <w:tr w:rsidR="001863EA" w:rsidRPr="001863EA" w14:paraId="4B8F0553" w14:textId="61183F08" w:rsidTr="00332CAE">
        <w:trPr>
          <w:trHeight w:val="645"/>
        </w:trPr>
        <w:tc>
          <w:tcPr>
            <w:tcW w:w="4820" w:type="dxa"/>
            <w:vAlign w:val="center"/>
          </w:tcPr>
          <w:p w14:paraId="7CD4A8F4" w14:textId="77777777" w:rsidR="000F0DCD" w:rsidRPr="000F0DCD" w:rsidRDefault="000F0DCD" w:rsidP="000F0DCD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0F0DCD">
              <w:rPr>
                <w:iCs/>
                <w:sz w:val="20"/>
                <w:szCs w:val="20"/>
              </w:rPr>
              <w:t>Laurea magistrale/specialistica o vecchio ordinamento per le classi AB24 - AB25 (con abilitazione all’insegnamento);</w:t>
            </w:r>
          </w:p>
          <w:p w14:paraId="1676A549" w14:textId="24D8A985" w:rsidR="00C10C8C" w:rsidRPr="000F0DCD" w:rsidRDefault="000F0DCD" w:rsidP="000F0DCD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0F0DCD">
              <w:rPr>
                <w:iCs/>
                <w:sz w:val="20"/>
                <w:szCs w:val="20"/>
              </w:rPr>
              <w:t xml:space="preserve">In assenza di diploma di laurea magistrale/specialistica, e solo per i docenti di madrelingua Inglese, diploma di scuola secondaria superiore equipollente;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0AF990A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863EA">
              <w:rPr>
                <w:b/>
                <w:bCs/>
                <w:iCs/>
                <w:sz w:val="20"/>
                <w:szCs w:val="20"/>
              </w:rPr>
              <w:t>TITOLO DI ACCESSO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24AA8" w14:textId="45D80C97" w:rsidR="00C10C8C" w:rsidRPr="001863EA" w:rsidRDefault="000F1B2F" w:rsidP="00C10C8C">
            <w:pPr>
              <w:tabs>
                <w:tab w:val="left" w:pos="5670"/>
              </w:tabs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           //////////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36EDDE" w14:textId="092AFF3E" w:rsidR="00C10C8C" w:rsidRPr="001863EA" w:rsidRDefault="000F1B2F" w:rsidP="00C10C8C">
            <w:pPr>
              <w:tabs>
                <w:tab w:val="left" w:pos="5670"/>
              </w:tabs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/////////</w:t>
            </w:r>
          </w:p>
        </w:tc>
      </w:tr>
      <w:tr w:rsidR="001863EA" w:rsidRPr="001863EA" w14:paraId="21E39EDD" w14:textId="01D0B569" w:rsidTr="00332CAE">
        <w:trPr>
          <w:trHeight w:val="443"/>
        </w:trPr>
        <w:tc>
          <w:tcPr>
            <w:tcW w:w="4820" w:type="dxa"/>
            <w:vAlign w:val="center"/>
          </w:tcPr>
          <w:p w14:paraId="5A484787" w14:textId="6FF5F6E0" w:rsidR="00C10C8C" w:rsidRPr="001863EA" w:rsidRDefault="00C10C8C" w:rsidP="00C10C8C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Ulteriore Laurea posseduta rispetto a quella utilizzata quale</w:t>
            </w:r>
            <w:r w:rsidR="008065EE">
              <w:rPr>
                <w:iCs/>
                <w:sz w:val="20"/>
                <w:szCs w:val="20"/>
              </w:rPr>
              <w:t xml:space="preserve"> </w:t>
            </w:r>
            <w:r w:rsidRPr="001863EA">
              <w:rPr>
                <w:iCs/>
                <w:sz w:val="20"/>
                <w:szCs w:val="20"/>
              </w:rPr>
              <w:t>titolo di accesso (fino al massimo di un titolo):</w:t>
            </w:r>
          </w:p>
          <w:p w14:paraId="21ECF9CF" w14:textId="77777777" w:rsidR="00C10C8C" w:rsidRPr="001863EA" w:rsidRDefault="00C10C8C" w:rsidP="00C10C8C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diploma di laurea vecchio ordinamento (DL): punti 4</w:t>
            </w:r>
          </w:p>
          <w:p w14:paraId="1B384607" w14:textId="77777777" w:rsidR="00C10C8C" w:rsidRPr="001863EA" w:rsidRDefault="00C10C8C" w:rsidP="00C10C8C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laurea specialistica (LS): punti 4</w:t>
            </w:r>
          </w:p>
          <w:p w14:paraId="58E34D7D" w14:textId="77777777" w:rsidR="00C10C8C" w:rsidRPr="001863EA" w:rsidRDefault="00C10C8C" w:rsidP="00C10C8C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laurea magistrale (LM): punti 4</w:t>
            </w:r>
          </w:p>
          <w:p w14:paraId="2320912C" w14:textId="7188802D" w:rsidR="00C10C8C" w:rsidRPr="001863EA" w:rsidRDefault="00C10C8C" w:rsidP="00C10C8C">
            <w:pPr>
              <w:numPr>
                <w:ilvl w:val="0"/>
                <w:numId w:val="4"/>
              </w:num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laurea triennale o di primo livello (L): punti </w:t>
            </w:r>
            <w:r w:rsidR="009D564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36E19E1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  Fino a un massimo </w:t>
            </w:r>
            <w:r w:rsidRPr="001863EA">
              <w:rPr>
                <w:b/>
                <w:bCs/>
                <w:iCs/>
                <w:sz w:val="20"/>
                <w:szCs w:val="20"/>
              </w:rPr>
              <w:t>4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97C9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CC28E7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420AD79B" w14:textId="1968EE4C" w:rsidTr="00332CAE">
        <w:trPr>
          <w:trHeight w:val="497"/>
        </w:trPr>
        <w:tc>
          <w:tcPr>
            <w:tcW w:w="4820" w:type="dxa"/>
            <w:vAlign w:val="center"/>
          </w:tcPr>
          <w:p w14:paraId="34523AC2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Dottorato di ricerca attinente all’area tematica oggetto dell’insegnamento;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1A50057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Punti 3 per ciascun dottorato fino a un massimo di </w:t>
            </w:r>
            <w:r w:rsidRPr="001863EA">
              <w:rPr>
                <w:b/>
                <w:bCs/>
                <w:iCs/>
                <w:sz w:val="20"/>
                <w:szCs w:val="20"/>
              </w:rPr>
              <w:t>6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6658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8AA463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67F13CCA" w14:textId="67A5DF2B" w:rsidTr="00332CAE">
        <w:trPr>
          <w:trHeight w:val="57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4FE3285" w14:textId="1CDCFAC6" w:rsidR="00C10C8C" w:rsidRPr="001863EA" w:rsidRDefault="00C10C8C" w:rsidP="00C10C8C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Master universitario</w:t>
            </w:r>
            <w:r w:rsidR="009D5645">
              <w:rPr>
                <w:iCs/>
                <w:sz w:val="20"/>
                <w:szCs w:val="20"/>
              </w:rPr>
              <w:t xml:space="preserve"> in ambito umanistico</w:t>
            </w:r>
            <w:r w:rsidRPr="001863EA">
              <w:rPr>
                <w:iCs/>
                <w:sz w:val="20"/>
                <w:szCs w:val="20"/>
              </w:rPr>
              <w:t>, di I (punti 2) o II livello (punti 3)</w:t>
            </w:r>
            <w:r w:rsidR="009D5645">
              <w:rPr>
                <w:iCs/>
                <w:sz w:val="20"/>
                <w:szCs w:val="20"/>
              </w:rPr>
              <w:t xml:space="preserve">, </w:t>
            </w:r>
            <w:r w:rsidRPr="001863EA">
              <w:rPr>
                <w:iCs/>
                <w:sz w:val="20"/>
                <w:szCs w:val="20"/>
              </w:rPr>
              <w:t>corrispondente almeno a 60 CFU, con esame finale;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4F0A9" w14:textId="4C2434B2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  Fino a un massimo di punti </w:t>
            </w:r>
            <w:r w:rsidR="009D5645">
              <w:rPr>
                <w:b/>
                <w:bCs/>
                <w:iCs/>
                <w:sz w:val="20"/>
                <w:szCs w:val="20"/>
              </w:rPr>
              <w:t xml:space="preserve">9 </w:t>
            </w:r>
            <w:r w:rsidRPr="001863EA">
              <w:rPr>
                <w:b/>
                <w:bCs/>
                <w:iCs/>
                <w:sz w:val="20"/>
                <w:szCs w:val="20"/>
              </w:rPr>
              <w:t>Punti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366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6F7113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031B45FA" w14:textId="0A325922" w:rsidTr="00332CAE">
        <w:trPr>
          <w:trHeight w:val="830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CB5F078" w14:textId="6CF5EEE2" w:rsidR="00C10C8C" w:rsidRPr="001863EA" w:rsidRDefault="009D5645" w:rsidP="00C10C8C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9D5645">
              <w:rPr>
                <w:iCs/>
                <w:sz w:val="20"/>
                <w:szCs w:val="20"/>
              </w:rPr>
              <w:t>Ulteriore abilitazione all’insegnamento, rispetto a quella associata alla laurea utilizzata come titolo di accesso, conseguita o in corsi post-laurea annuali/biennali (T.F.A./S.S.I.S.) o a seguito di superamento di pubblico concorso;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6F253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Punti 3 per ciascun diploma fino ad un massimo di </w:t>
            </w:r>
            <w:r w:rsidRPr="001863EA">
              <w:rPr>
                <w:b/>
                <w:bCs/>
                <w:iCs/>
                <w:sz w:val="20"/>
                <w:szCs w:val="20"/>
              </w:rPr>
              <w:t>6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90540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2198F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043F6E72" w14:textId="580BADF7" w:rsidTr="00332CAE">
        <w:trPr>
          <w:trHeight w:val="688"/>
        </w:trPr>
        <w:tc>
          <w:tcPr>
            <w:tcW w:w="4820" w:type="dxa"/>
            <w:vAlign w:val="center"/>
          </w:tcPr>
          <w:p w14:paraId="485849E8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Certificazioni linguistiche (Cambridge English, IELTS, TOEFL e TRINITY (</w:t>
            </w:r>
            <w:r w:rsidRPr="001863EA">
              <w:rPr>
                <w:i/>
                <w:iCs/>
                <w:sz w:val="20"/>
                <w:szCs w:val="20"/>
              </w:rPr>
              <w:t>tutte le abilità linguistiche</w:t>
            </w:r>
            <w:r w:rsidRPr="001863EA">
              <w:rPr>
                <w:iCs/>
                <w:sz w:val="20"/>
                <w:szCs w:val="20"/>
              </w:rPr>
              <w:t>)) di livello B2 – C1 – C2 del (QCER) (fino al massimo di 2 titoli):</w:t>
            </w:r>
          </w:p>
          <w:p w14:paraId="247153FF" w14:textId="5F18EF25" w:rsidR="00C10C8C" w:rsidRPr="001863EA" w:rsidRDefault="00C10C8C" w:rsidP="000F0DCD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B2: punti 2</w:t>
            </w:r>
            <w:r w:rsidR="000F0DCD">
              <w:rPr>
                <w:iCs/>
                <w:sz w:val="20"/>
                <w:szCs w:val="20"/>
              </w:rPr>
              <w:t xml:space="preserve">    </w:t>
            </w:r>
            <w:r w:rsidR="00332CAE" w:rsidRPr="001863EA">
              <w:rPr>
                <w:iCs/>
                <w:sz w:val="20"/>
                <w:szCs w:val="20"/>
              </w:rPr>
              <w:t xml:space="preserve">  </w:t>
            </w:r>
            <w:r w:rsidRPr="001863EA">
              <w:rPr>
                <w:iCs/>
                <w:sz w:val="20"/>
                <w:szCs w:val="20"/>
              </w:rPr>
              <w:t xml:space="preserve">C1: punti 3 </w:t>
            </w:r>
            <w:r w:rsidR="000F0DCD">
              <w:rPr>
                <w:iCs/>
                <w:sz w:val="20"/>
                <w:szCs w:val="20"/>
              </w:rPr>
              <w:t xml:space="preserve">      </w:t>
            </w:r>
            <w:r w:rsidR="00332CAE" w:rsidRPr="001863EA">
              <w:rPr>
                <w:iCs/>
                <w:sz w:val="20"/>
                <w:szCs w:val="20"/>
              </w:rPr>
              <w:t xml:space="preserve"> </w:t>
            </w:r>
            <w:r w:rsidRPr="001863EA">
              <w:rPr>
                <w:iCs/>
                <w:sz w:val="20"/>
                <w:szCs w:val="20"/>
              </w:rPr>
              <w:t>C2: punti 4</w:t>
            </w:r>
          </w:p>
          <w:p w14:paraId="2AB03502" w14:textId="77777777" w:rsidR="00C10C8C" w:rsidRPr="001863EA" w:rsidRDefault="00C10C8C" w:rsidP="000F0DCD">
            <w:pPr>
              <w:tabs>
                <w:tab w:val="left" w:pos="5670"/>
              </w:tabs>
              <w:spacing w:after="0" w:line="240" w:lineRule="exact"/>
              <w:contextualSpacing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Madrelingua: punti 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4EE47A5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Fino a un massimo </w:t>
            </w:r>
            <w:r w:rsidRPr="001863EA">
              <w:rPr>
                <w:b/>
                <w:bCs/>
                <w:iCs/>
                <w:sz w:val="20"/>
                <w:szCs w:val="20"/>
              </w:rPr>
              <w:t>9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98862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1DC541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1D9BCFE3" w14:textId="5BCD9AC7" w:rsidTr="00332CAE">
        <w:trPr>
          <w:trHeight w:val="273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07CB54D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1863EA">
              <w:rPr>
                <w:b/>
                <w:i/>
                <w:iCs/>
                <w:sz w:val="24"/>
                <w:szCs w:val="24"/>
              </w:rPr>
              <w:t>TOTALE MASSIMO PUNTI TITOLI CULTURALI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4130E" w14:textId="7E690BE0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1863EA">
              <w:rPr>
                <w:b/>
                <w:i/>
                <w:iCs/>
                <w:sz w:val="24"/>
                <w:szCs w:val="24"/>
              </w:rPr>
              <w:t>PUNTI 3</w:t>
            </w:r>
            <w:r w:rsidR="00D57512">
              <w:rPr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9D168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79A4F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863EA" w:rsidRPr="001863EA" w14:paraId="250E339C" w14:textId="006888EF" w:rsidTr="00332CAE">
        <w:trPr>
          <w:trHeight w:val="238"/>
        </w:trPr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2FC19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E25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9E96A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</w:tr>
      <w:tr w:rsidR="001863EA" w:rsidRPr="001863EA" w14:paraId="0F8425D8" w14:textId="144CE0FC" w:rsidTr="00332CAE">
        <w:trPr>
          <w:trHeight w:val="381"/>
        </w:trPr>
        <w:tc>
          <w:tcPr>
            <w:tcW w:w="4820" w:type="dxa"/>
            <w:vAlign w:val="center"/>
          </w:tcPr>
          <w:p w14:paraId="2CDEAA23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1863EA">
              <w:rPr>
                <w:b/>
                <w:iCs/>
                <w:sz w:val="24"/>
                <w:szCs w:val="24"/>
              </w:rPr>
              <w:t>TITOLI PROFESSIONALI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31B89C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1863EA">
              <w:rPr>
                <w:b/>
                <w:iCs/>
                <w:sz w:val="24"/>
                <w:szCs w:val="24"/>
              </w:rPr>
              <w:t>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B4AC9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5FDDC4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863EA" w:rsidRPr="001863EA" w14:paraId="79602E5C" w14:textId="1B4D75BC" w:rsidTr="001863EA">
        <w:trPr>
          <w:trHeight w:val="756"/>
        </w:trPr>
        <w:tc>
          <w:tcPr>
            <w:tcW w:w="4820" w:type="dxa"/>
            <w:vAlign w:val="center"/>
          </w:tcPr>
          <w:p w14:paraId="5BAC9BF8" w14:textId="52761E66" w:rsidR="00C10C8C" w:rsidRPr="001863EA" w:rsidRDefault="000F0DCD" w:rsidP="00C10C8C">
            <w:pPr>
              <w:tabs>
                <w:tab w:val="left" w:pos="5670"/>
              </w:tabs>
              <w:spacing w:after="0" w:line="240" w:lineRule="exact"/>
              <w:rPr>
                <w:iCs/>
                <w:sz w:val="20"/>
                <w:szCs w:val="20"/>
              </w:rPr>
            </w:pPr>
            <w:bookmarkStart w:id="1" w:name="_Hlk181255832"/>
            <w:r>
              <w:rPr>
                <w:iCs/>
                <w:sz w:val="20"/>
                <w:szCs w:val="20"/>
              </w:rPr>
              <w:t>Docenza</w:t>
            </w:r>
            <w:r w:rsidRPr="000F0DCD">
              <w:rPr>
                <w:iCs/>
                <w:sz w:val="20"/>
                <w:szCs w:val="20"/>
              </w:rPr>
              <w:t xml:space="preserve"> (incarico annuale </w:t>
            </w:r>
            <w:r>
              <w:rPr>
                <w:iCs/>
                <w:sz w:val="20"/>
                <w:szCs w:val="20"/>
              </w:rPr>
              <w:t>per l’</w:t>
            </w:r>
            <w:r w:rsidRPr="000F0DCD">
              <w:rPr>
                <w:iCs/>
                <w:sz w:val="20"/>
                <w:szCs w:val="20"/>
              </w:rPr>
              <w:t xml:space="preserve">insegnamento curricolare </w:t>
            </w:r>
            <w:r>
              <w:rPr>
                <w:iCs/>
                <w:sz w:val="20"/>
                <w:szCs w:val="20"/>
              </w:rPr>
              <w:t>della Lingua Inglese</w:t>
            </w:r>
            <w:r w:rsidRPr="000F0DCD">
              <w:rPr>
                <w:iCs/>
                <w:sz w:val="20"/>
                <w:szCs w:val="20"/>
              </w:rPr>
              <w:t xml:space="preserve">) </w:t>
            </w:r>
            <w:r>
              <w:rPr>
                <w:iCs/>
                <w:sz w:val="20"/>
                <w:szCs w:val="20"/>
              </w:rPr>
              <w:t xml:space="preserve">in </w:t>
            </w:r>
            <w:r w:rsidRPr="000F0DCD">
              <w:rPr>
                <w:iCs/>
                <w:sz w:val="20"/>
                <w:szCs w:val="20"/>
              </w:rPr>
              <w:t>scuol</w:t>
            </w:r>
            <w:r>
              <w:rPr>
                <w:iCs/>
                <w:sz w:val="20"/>
                <w:szCs w:val="20"/>
              </w:rPr>
              <w:t>e</w:t>
            </w:r>
            <w:r w:rsidRPr="000F0DC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secondarie di primo e secondo grado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7E86465" w14:textId="2510DE94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Punti 2 per ogni</w:t>
            </w:r>
            <w:r w:rsidR="001863EA">
              <w:rPr>
                <w:iCs/>
                <w:sz w:val="20"/>
                <w:szCs w:val="20"/>
              </w:rPr>
              <w:t xml:space="preserve"> </w:t>
            </w:r>
            <w:r w:rsidRPr="001863EA">
              <w:rPr>
                <w:iCs/>
                <w:sz w:val="20"/>
                <w:szCs w:val="20"/>
              </w:rPr>
              <w:t xml:space="preserve">anno scolastico fino ad un massimo di </w:t>
            </w:r>
            <w:r w:rsidRPr="001863EA">
              <w:rPr>
                <w:b/>
                <w:bCs/>
                <w:iCs/>
                <w:sz w:val="20"/>
                <w:szCs w:val="20"/>
              </w:rPr>
              <w:t>10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4DD6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5AA75FB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bookmarkEnd w:id="1"/>
      <w:tr w:rsidR="001863EA" w:rsidRPr="001863EA" w14:paraId="5427F19C" w14:textId="46E5C74B" w:rsidTr="00332CAE">
        <w:trPr>
          <w:trHeight w:val="604"/>
        </w:trPr>
        <w:tc>
          <w:tcPr>
            <w:tcW w:w="4820" w:type="dxa"/>
            <w:vAlign w:val="center"/>
          </w:tcPr>
          <w:p w14:paraId="79DF7E0C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exact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Pregresse esperienze di docenza in corsi di Lingua Inglese nell’ambito della “Strategia Nazionale per le Aree Interne (SNAI)”;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DF391AA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Punti 2 per ogni corso fino ad un massimo di </w:t>
            </w:r>
            <w:r w:rsidRPr="001863EA">
              <w:rPr>
                <w:b/>
                <w:bCs/>
                <w:iCs/>
                <w:sz w:val="20"/>
                <w:szCs w:val="20"/>
              </w:rPr>
              <w:t>6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AA06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1B60E2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51E91E09" w14:textId="7F9528A8" w:rsidTr="00332CAE">
        <w:trPr>
          <w:trHeight w:val="556"/>
        </w:trPr>
        <w:tc>
          <w:tcPr>
            <w:tcW w:w="4820" w:type="dxa"/>
            <w:vAlign w:val="center"/>
          </w:tcPr>
          <w:p w14:paraId="1B6CD91F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exact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>Certificazioni informatiche ECDL Full Standard – EUCIP - EIPASS – PEKIT;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9D23FDF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  <w:r w:rsidRPr="001863EA">
              <w:rPr>
                <w:iCs/>
                <w:sz w:val="20"/>
                <w:szCs w:val="20"/>
              </w:rPr>
              <w:t xml:space="preserve">Punti 2 per ogni certificazione fino a un massimo di </w:t>
            </w:r>
            <w:r w:rsidRPr="001863EA">
              <w:rPr>
                <w:b/>
                <w:bCs/>
                <w:iCs/>
                <w:sz w:val="20"/>
                <w:szCs w:val="20"/>
              </w:rPr>
              <w:t>4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D718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845BA55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iCs/>
                <w:sz w:val="20"/>
                <w:szCs w:val="20"/>
              </w:rPr>
            </w:pPr>
          </w:p>
        </w:tc>
      </w:tr>
      <w:tr w:rsidR="001863EA" w:rsidRPr="001863EA" w14:paraId="777E4871" w14:textId="1FF7C884" w:rsidTr="00332CAE">
        <w:trPr>
          <w:trHeight w:val="27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73218CE" w14:textId="2C4EEF82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1863EA">
              <w:rPr>
                <w:b/>
                <w:i/>
                <w:iCs/>
                <w:sz w:val="24"/>
                <w:szCs w:val="24"/>
              </w:rPr>
              <w:t xml:space="preserve">TOTALE </w:t>
            </w:r>
            <w:r w:rsidR="00E61407">
              <w:rPr>
                <w:b/>
                <w:i/>
                <w:iCs/>
                <w:sz w:val="24"/>
                <w:szCs w:val="24"/>
              </w:rPr>
              <w:t xml:space="preserve">MASSIMO </w:t>
            </w:r>
            <w:r w:rsidRPr="001863EA">
              <w:rPr>
                <w:b/>
                <w:i/>
                <w:iCs/>
                <w:sz w:val="24"/>
                <w:szCs w:val="24"/>
              </w:rPr>
              <w:t>PUNTI ESPERIENZE PROFESSIONALI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E995C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1863EA">
              <w:rPr>
                <w:b/>
                <w:i/>
                <w:iCs/>
                <w:sz w:val="24"/>
                <w:szCs w:val="24"/>
              </w:rPr>
              <w:t>PUNTI 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BAF3E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43E40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863EA" w:rsidRPr="001863EA" w14:paraId="5D25BDE1" w14:textId="337E9549" w:rsidTr="00332CAE">
        <w:trPr>
          <w:trHeight w:val="507"/>
        </w:trPr>
        <w:tc>
          <w:tcPr>
            <w:tcW w:w="4820" w:type="dxa"/>
            <w:vAlign w:val="center"/>
          </w:tcPr>
          <w:p w14:paraId="42AE1814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1863EA">
              <w:rPr>
                <w:b/>
                <w:iCs/>
                <w:sz w:val="24"/>
                <w:szCs w:val="24"/>
              </w:rPr>
              <w:t>PUNTEGGIO TOTALE</w:t>
            </w:r>
          </w:p>
          <w:p w14:paraId="2BDE8904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1863EA">
              <w:rPr>
                <w:b/>
                <w:iCs/>
                <w:sz w:val="24"/>
                <w:szCs w:val="24"/>
              </w:rPr>
              <w:t>(titoli culturali + titoli professionali)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33B1873" w14:textId="695436AE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1863EA">
              <w:rPr>
                <w:b/>
                <w:iCs/>
                <w:sz w:val="24"/>
                <w:szCs w:val="24"/>
              </w:rPr>
              <w:t>PUNTI 5</w:t>
            </w:r>
            <w:r w:rsidR="00D57512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E3455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A31D9E7" w14:textId="77777777" w:rsidR="00C10C8C" w:rsidRPr="001863EA" w:rsidRDefault="00C10C8C" w:rsidP="00C10C8C">
            <w:pPr>
              <w:tabs>
                <w:tab w:val="left" w:pos="5670"/>
              </w:tabs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</w:tr>
      <w:bookmarkEnd w:id="0"/>
    </w:tbl>
    <w:p w14:paraId="41CC6D5B" w14:textId="77777777" w:rsidR="00C10C8C" w:rsidRPr="001863EA" w:rsidRDefault="00C10C8C" w:rsidP="000701D4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</w:p>
    <w:p w14:paraId="63886F83" w14:textId="77777777" w:rsidR="0067336F" w:rsidRPr="001863EA" w:rsidRDefault="0067336F" w:rsidP="000701D4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</w:p>
    <w:p w14:paraId="042ADCBF" w14:textId="77777777" w:rsidR="000701D4" w:rsidRPr="001863EA" w:rsidRDefault="000701D4" w:rsidP="000701D4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  <w:r w:rsidRPr="001863EA">
        <w:rPr>
          <w:iCs/>
          <w:sz w:val="24"/>
          <w:szCs w:val="24"/>
        </w:rPr>
        <w:t>_____________________</w:t>
      </w:r>
      <w:r w:rsidR="002F5B8D" w:rsidRPr="001863EA">
        <w:rPr>
          <w:iCs/>
          <w:sz w:val="24"/>
          <w:szCs w:val="24"/>
        </w:rPr>
        <w:t>/_____/_____/_______/</w:t>
      </w:r>
      <w:r w:rsidRPr="001863EA">
        <w:rPr>
          <w:iCs/>
          <w:sz w:val="24"/>
          <w:szCs w:val="24"/>
        </w:rPr>
        <w:tab/>
      </w:r>
      <w:r w:rsidRPr="001863EA">
        <w:rPr>
          <w:iCs/>
          <w:sz w:val="24"/>
          <w:szCs w:val="24"/>
        </w:rPr>
        <w:tab/>
      </w:r>
      <w:r w:rsidR="002F5B8D" w:rsidRPr="001863EA">
        <w:rPr>
          <w:iCs/>
          <w:sz w:val="24"/>
          <w:szCs w:val="24"/>
        </w:rPr>
        <w:t xml:space="preserve">         </w:t>
      </w:r>
      <w:r w:rsidRPr="001863EA">
        <w:rPr>
          <w:i/>
          <w:iCs/>
          <w:sz w:val="24"/>
          <w:szCs w:val="24"/>
        </w:rPr>
        <w:t>Firma del candidato</w:t>
      </w:r>
    </w:p>
    <w:p w14:paraId="7B632AEE" w14:textId="77777777" w:rsidR="000701D4" w:rsidRPr="001863EA" w:rsidRDefault="000701D4" w:rsidP="000701D4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  <w:r w:rsidRPr="001863EA">
        <w:rPr>
          <w:iCs/>
          <w:sz w:val="16"/>
          <w:szCs w:val="16"/>
        </w:rPr>
        <w:t xml:space="preserve">(Luogo e data)                                                                                                                                                </w:t>
      </w:r>
    </w:p>
    <w:p w14:paraId="3CD912BE" w14:textId="77DC529B" w:rsidR="003D3C97" w:rsidRPr="001863EA" w:rsidRDefault="000701D4" w:rsidP="0067336F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  <w:r w:rsidRPr="001863EA"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2F5B8D" w:rsidRPr="001863EA">
        <w:rPr>
          <w:iCs/>
          <w:sz w:val="16"/>
          <w:szCs w:val="16"/>
        </w:rPr>
        <w:t xml:space="preserve">                               _</w:t>
      </w:r>
      <w:r w:rsidRPr="001863EA">
        <w:rPr>
          <w:iCs/>
          <w:sz w:val="16"/>
          <w:szCs w:val="16"/>
        </w:rPr>
        <w:t>__________________________________________</w:t>
      </w:r>
    </w:p>
    <w:sectPr w:rsidR="003D3C97" w:rsidRPr="001863EA" w:rsidSect="00621D82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43311"/>
    <w:multiLevelType w:val="hybridMultilevel"/>
    <w:tmpl w:val="BE24F3E0"/>
    <w:lvl w:ilvl="0" w:tplc="8402C806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2712434C">
      <w:numFmt w:val="bullet"/>
      <w:lvlText w:val="•"/>
      <w:lvlJc w:val="left"/>
      <w:pPr>
        <w:ind w:left="1171" w:hanging="284"/>
      </w:pPr>
      <w:rPr>
        <w:rFonts w:hint="default"/>
        <w:lang w:val="it-IT" w:eastAsia="en-US" w:bidi="ar-SA"/>
      </w:rPr>
    </w:lvl>
    <w:lvl w:ilvl="2" w:tplc="139EF152">
      <w:numFmt w:val="bullet"/>
      <w:lvlText w:val="•"/>
      <w:lvlJc w:val="left"/>
      <w:pPr>
        <w:ind w:left="1923" w:hanging="284"/>
      </w:pPr>
      <w:rPr>
        <w:rFonts w:hint="default"/>
        <w:lang w:val="it-IT" w:eastAsia="en-US" w:bidi="ar-SA"/>
      </w:rPr>
    </w:lvl>
    <w:lvl w:ilvl="3" w:tplc="9C26DA70">
      <w:numFmt w:val="bullet"/>
      <w:lvlText w:val="•"/>
      <w:lvlJc w:val="left"/>
      <w:pPr>
        <w:ind w:left="2674" w:hanging="284"/>
      </w:pPr>
      <w:rPr>
        <w:rFonts w:hint="default"/>
        <w:lang w:val="it-IT" w:eastAsia="en-US" w:bidi="ar-SA"/>
      </w:rPr>
    </w:lvl>
    <w:lvl w:ilvl="4" w:tplc="834EC7EA">
      <w:numFmt w:val="bullet"/>
      <w:lvlText w:val="•"/>
      <w:lvlJc w:val="left"/>
      <w:pPr>
        <w:ind w:left="3426" w:hanging="284"/>
      </w:pPr>
      <w:rPr>
        <w:rFonts w:hint="default"/>
        <w:lang w:val="it-IT" w:eastAsia="en-US" w:bidi="ar-SA"/>
      </w:rPr>
    </w:lvl>
    <w:lvl w:ilvl="5" w:tplc="E68662E8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CE02C990">
      <w:numFmt w:val="bullet"/>
      <w:lvlText w:val="•"/>
      <w:lvlJc w:val="left"/>
      <w:pPr>
        <w:ind w:left="4929" w:hanging="284"/>
      </w:pPr>
      <w:rPr>
        <w:rFonts w:hint="default"/>
        <w:lang w:val="it-IT" w:eastAsia="en-US" w:bidi="ar-SA"/>
      </w:rPr>
    </w:lvl>
    <w:lvl w:ilvl="7" w:tplc="39B09694">
      <w:numFmt w:val="bullet"/>
      <w:lvlText w:val="•"/>
      <w:lvlJc w:val="left"/>
      <w:pPr>
        <w:ind w:left="5680" w:hanging="284"/>
      </w:pPr>
      <w:rPr>
        <w:rFonts w:hint="default"/>
        <w:lang w:val="it-IT" w:eastAsia="en-US" w:bidi="ar-SA"/>
      </w:rPr>
    </w:lvl>
    <w:lvl w:ilvl="8" w:tplc="3DDECB9A">
      <w:numFmt w:val="bullet"/>
      <w:lvlText w:val="•"/>
      <w:lvlJc w:val="left"/>
      <w:pPr>
        <w:ind w:left="643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0A22719"/>
    <w:multiLevelType w:val="hybridMultilevel"/>
    <w:tmpl w:val="3A924D7C"/>
    <w:lvl w:ilvl="0" w:tplc="0E46DBF2">
      <w:start w:val="2"/>
      <w:numFmt w:val="decimal"/>
      <w:lvlText w:val="%1"/>
      <w:lvlJc w:val="left"/>
      <w:pPr>
        <w:ind w:left="506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BD023C0">
      <w:numFmt w:val="bullet"/>
      <w:lvlText w:val="•"/>
      <w:lvlJc w:val="left"/>
      <w:pPr>
        <w:ind w:left="576" w:hanging="151"/>
      </w:pPr>
      <w:rPr>
        <w:rFonts w:hint="default"/>
        <w:lang w:val="it-IT" w:eastAsia="en-US" w:bidi="ar-SA"/>
      </w:rPr>
    </w:lvl>
    <w:lvl w:ilvl="2" w:tplc="FED27D1A">
      <w:numFmt w:val="bullet"/>
      <w:lvlText w:val="•"/>
      <w:lvlJc w:val="left"/>
      <w:pPr>
        <w:ind w:left="653" w:hanging="151"/>
      </w:pPr>
      <w:rPr>
        <w:rFonts w:hint="default"/>
        <w:lang w:val="it-IT" w:eastAsia="en-US" w:bidi="ar-SA"/>
      </w:rPr>
    </w:lvl>
    <w:lvl w:ilvl="3" w:tplc="B1580C50">
      <w:numFmt w:val="bullet"/>
      <w:lvlText w:val="•"/>
      <w:lvlJc w:val="left"/>
      <w:pPr>
        <w:ind w:left="730" w:hanging="151"/>
      </w:pPr>
      <w:rPr>
        <w:rFonts w:hint="default"/>
        <w:lang w:val="it-IT" w:eastAsia="en-US" w:bidi="ar-SA"/>
      </w:rPr>
    </w:lvl>
    <w:lvl w:ilvl="4" w:tplc="DBBA28B2">
      <w:numFmt w:val="bullet"/>
      <w:lvlText w:val="•"/>
      <w:lvlJc w:val="left"/>
      <w:pPr>
        <w:ind w:left="807" w:hanging="151"/>
      </w:pPr>
      <w:rPr>
        <w:rFonts w:hint="default"/>
        <w:lang w:val="it-IT" w:eastAsia="en-US" w:bidi="ar-SA"/>
      </w:rPr>
    </w:lvl>
    <w:lvl w:ilvl="5" w:tplc="AEF20528">
      <w:numFmt w:val="bullet"/>
      <w:lvlText w:val="•"/>
      <w:lvlJc w:val="left"/>
      <w:pPr>
        <w:ind w:left="884" w:hanging="151"/>
      </w:pPr>
      <w:rPr>
        <w:rFonts w:hint="default"/>
        <w:lang w:val="it-IT" w:eastAsia="en-US" w:bidi="ar-SA"/>
      </w:rPr>
    </w:lvl>
    <w:lvl w:ilvl="6" w:tplc="271CE6B8">
      <w:numFmt w:val="bullet"/>
      <w:lvlText w:val="•"/>
      <w:lvlJc w:val="left"/>
      <w:pPr>
        <w:ind w:left="960" w:hanging="151"/>
      </w:pPr>
      <w:rPr>
        <w:rFonts w:hint="default"/>
        <w:lang w:val="it-IT" w:eastAsia="en-US" w:bidi="ar-SA"/>
      </w:rPr>
    </w:lvl>
    <w:lvl w:ilvl="7" w:tplc="AB00BB32">
      <w:numFmt w:val="bullet"/>
      <w:lvlText w:val="•"/>
      <w:lvlJc w:val="left"/>
      <w:pPr>
        <w:ind w:left="1037" w:hanging="151"/>
      </w:pPr>
      <w:rPr>
        <w:rFonts w:hint="default"/>
        <w:lang w:val="it-IT" w:eastAsia="en-US" w:bidi="ar-SA"/>
      </w:rPr>
    </w:lvl>
    <w:lvl w:ilvl="8" w:tplc="ECC4A9B8">
      <w:numFmt w:val="bullet"/>
      <w:lvlText w:val="•"/>
      <w:lvlJc w:val="left"/>
      <w:pPr>
        <w:ind w:left="1114" w:hanging="151"/>
      </w:pPr>
      <w:rPr>
        <w:rFonts w:hint="default"/>
        <w:lang w:val="it-IT" w:eastAsia="en-US" w:bidi="ar-SA"/>
      </w:rPr>
    </w:lvl>
  </w:abstractNum>
  <w:abstractNum w:abstractNumId="2" w15:restartNumberingAfterBreak="0">
    <w:nsid w:val="38B41F85"/>
    <w:multiLevelType w:val="hybridMultilevel"/>
    <w:tmpl w:val="F758A6EA"/>
    <w:lvl w:ilvl="0" w:tplc="F8BAB396">
      <w:numFmt w:val="bullet"/>
      <w:lvlText w:val="-"/>
      <w:lvlJc w:val="left"/>
      <w:pPr>
        <w:ind w:left="31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9C2C6E">
      <w:numFmt w:val="bullet"/>
      <w:lvlText w:val="•"/>
      <w:lvlJc w:val="left"/>
      <w:pPr>
        <w:ind w:left="1418" w:hanging="176"/>
      </w:pPr>
      <w:rPr>
        <w:rFonts w:hint="default"/>
        <w:lang w:val="it-IT" w:eastAsia="en-US" w:bidi="ar-SA"/>
      </w:rPr>
    </w:lvl>
    <w:lvl w:ilvl="2" w:tplc="ED22B040">
      <w:numFmt w:val="bullet"/>
      <w:lvlText w:val="•"/>
      <w:lvlJc w:val="left"/>
      <w:pPr>
        <w:ind w:left="2357" w:hanging="176"/>
      </w:pPr>
      <w:rPr>
        <w:rFonts w:hint="default"/>
        <w:lang w:val="it-IT" w:eastAsia="en-US" w:bidi="ar-SA"/>
      </w:rPr>
    </w:lvl>
    <w:lvl w:ilvl="3" w:tplc="1E668A00">
      <w:numFmt w:val="bullet"/>
      <w:lvlText w:val="•"/>
      <w:lvlJc w:val="left"/>
      <w:pPr>
        <w:ind w:left="3295" w:hanging="176"/>
      </w:pPr>
      <w:rPr>
        <w:rFonts w:hint="default"/>
        <w:lang w:val="it-IT" w:eastAsia="en-US" w:bidi="ar-SA"/>
      </w:rPr>
    </w:lvl>
    <w:lvl w:ilvl="4" w:tplc="C8E201C6">
      <w:numFmt w:val="bullet"/>
      <w:lvlText w:val="•"/>
      <w:lvlJc w:val="left"/>
      <w:pPr>
        <w:ind w:left="4234" w:hanging="176"/>
      </w:pPr>
      <w:rPr>
        <w:rFonts w:hint="default"/>
        <w:lang w:val="it-IT" w:eastAsia="en-US" w:bidi="ar-SA"/>
      </w:rPr>
    </w:lvl>
    <w:lvl w:ilvl="5" w:tplc="584EFF7E">
      <w:numFmt w:val="bullet"/>
      <w:lvlText w:val="•"/>
      <w:lvlJc w:val="left"/>
      <w:pPr>
        <w:ind w:left="5173" w:hanging="176"/>
      </w:pPr>
      <w:rPr>
        <w:rFonts w:hint="default"/>
        <w:lang w:val="it-IT" w:eastAsia="en-US" w:bidi="ar-SA"/>
      </w:rPr>
    </w:lvl>
    <w:lvl w:ilvl="6" w:tplc="42FE8FBC">
      <w:numFmt w:val="bullet"/>
      <w:lvlText w:val="•"/>
      <w:lvlJc w:val="left"/>
      <w:pPr>
        <w:ind w:left="6111" w:hanging="176"/>
      </w:pPr>
      <w:rPr>
        <w:rFonts w:hint="default"/>
        <w:lang w:val="it-IT" w:eastAsia="en-US" w:bidi="ar-SA"/>
      </w:rPr>
    </w:lvl>
    <w:lvl w:ilvl="7" w:tplc="BED0A76A">
      <w:numFmt w:val="bullet"/>
      <w:lvlText w:val="•"/>
      <w:lvlJc w:val="left"/>
      <w:pPr>
        <w:ind w:left="7050" w:hanging="176"/>
      </w:pPr>
      <w:rPr>
        <w:rFonts w:hint="default"/>
        <w:lang w:val="it-IT" w:eastAsia="en-US" w:bidi="ar-SA"/>
      </w:rPr>
    </w:lvl>
    <w:lvl w:ilvl="8" w:tplc="1F9613F8">
      <w:numFmt w:val="bullet"/>
      <w:lvlText w:val="•"/>
      <w:lvlJc w:val="left"/>
      <w:pPr>
        <w:ind w:left="7989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662C006F"/>
    <w:multiLevelType w:val="hybridMultilevel"/>
    <w:tmpl w:val="89E6DB9A"/>
    <w:lvl w:ilvl="0" w:tplc="32F69112">
      <w:start w:val="1"/>
      <w:numFmt w:val="lowerLetter"/>
      <w:lvlText w:val="%1."/>
      <w:lvlJc w:val="left"/>
      <w:pPr>
        <w:ind w:left="1753" w:hanging="72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8E48D8A">
      <w:numFmt w:val="bullet"/>
      <w:lvlText w:val="•"/>
      <w:lvlJc w:val="left"/>
      <w:pPr>
        <w:ind w:left="3660" w:hanging="720"/>
      </w:pPr>
      <w:rPr>
        <w:rFonts w:hint="default"/>
        <w:lang w:val="it-IT" w:eastAsia="en-US" w:bidi="ar-SA"/>
      </w:rPr>
    </w:lvl>
    <w:lvl w:ilvl="2" w:tplc="48507DE8">
      <w:numFmt w:val="bullet"/>
      <w:lvlText w:val="•"/>
      <w:lvlJc w:val="left"/>
      <w:pPr>
        <w:ind w:left="4374" w:hanging="720"/>
      </w:pPr>
      <w:rPr>
        <w:rFonts w:hint="default"/>
        <w:lang w:val="it-IT" w:eastAsia="en-US" w:bidi="ar-SA"/>
      </w:rPr>
    </w:lvl>
    <w:lvl w:ilvl="3" w:tplc="A224BE0C">
      <w:numFmt w:val="bullet"/>
      <w:lvlText w:val="•"/>
      <w:lvlJc w:val="left"/>
      <w:pPr>
        <w:ind w:left="5088" w:hanging="720"/>
      </w:pPr>
      <w:rPr>
        <w:rFonts w:hint="default"/>
        <w:lang w:val="it-IT" w:eastAsia="en-US" w:bidi="ar-SA"/>
      </w:rPr>
    </w:lvl>
    <w:lvl w:ilvl="4" w:tplc="4FACE1A4">
      <w:numFmt w:val="bullet"/>
      <w:lvlText w:val="•"/>
      <w:lvlJc w:val="left"/>
      <w:pPr>
        <w:ind w:left="5802" w:hanging="720"/>
      </w:pPr>
      <w:rPr>
        <w:rFonts w:hint="default"/>
        <w:lang w:val="it-IT" w:eastAsia="en-US" w:bidi="ar-SA"/>
      </w:rPr>
    </w:lvl>
    <w:lvl w:ilvl="5" w:tplc="0660C9E8">
      <w:numFmt w:val="bullet"/>
      <w:lvlText w:val="•"/>
      <w:lvlJc w:val="left"/>
      <w:pPr>
        <w:ind w:left="6516" w:hanging="720"/>
      </w:pPr>
      <w:rPr>
        <w:rFonts w:hint="default"/>
        <w:lang w:val="it-IT" w:eastAsia="en-US" w:bidi="ar-SA"/>
      </w:rPr>
    </w:lvl>
    <w:lvl w:ilvl="6" w:tplc="74A2FF12">
      <w:numFmt w:val="bullet"/>
      <w:lvlText w:val="•"/>
      <w:lvlJc w:val="left"/>
      <w:pPr>
        <w:ind w:left="7230" w:hanging="720"/>
      </w:pPr>
      <w:rPr>
        <w:rFonts w:hint="default"/>
        <w:lang w:val="it-IT" w:eastAsia="en-US" w:bidi="ar-SA"/>
      </w:rPr>
    </w:lvl>
    <w:lvl w:ilvl="7" w:tplc="22FA5502">
      <w:numFmt w:val="bullet"/>
      <w:lvlText w:val="•"/>
      <w:lvlJc w:val="left"/>
      <w:pPr>
        <w:ind w:left="7944" w:hanging="720"/>
      </w:pPr>
      <w:rPr>
        <w:rFonts w:hint="default"/>
        <w:lang w:val="it-IT" w:eastAsia="en-US" w:bidi="ar-SA"/>
      </w:rPr>
    </w:lvl>
    <w:lvl w:ilvl="8" w:tplc="91F4AD6E">
      <w:numFmt w:val="bullet"/>
      <w:lvlText w:val="•"/>
      <w:lvlJc w:val="left"/>
      <w:pPr>
        <w:ind w:left="8658" w:hanging="720"/>
      </w:pPr>
      <w:rPr>
        <w:rFonts w:hint="default"/>
        <w:lang w:val="it-IT" w:eastAsia="en-US" w:bidi="ar-SA"/>
      </w:rPr>
    </w:lvl>
  </w:abstractNum>
  <w:num w:numId="1" w16cid:durableId="1968778382">
    <w:abstractNumId w:val="0"/>
  </w:num>
  <w:num w:numId="2" w16cid:durableId="907613910">
    <w:abstractNumId w:val="1"/>
  </w:num>
  <w:num w:numId="3" w16cid:durableId="295648045">
    <w:abstractNumId w:val="3"/>
  </w:num>
  <w:num w:numId="4" w16cid:durableId="28790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6F"/>
    <w:rsid w:val="000701D4"/>
    <w:rsid w:val="000F0DCD"/>
    <w:rsid w:val="000F1B2F"/>
    <w:rsid w:val="000F1B50"/>
    <w:rsid w:val="0010726A"/>
    <w:rsid w:val="00167F07"/>
    <w:rsid w:val="001863EA"/>
    <w:rsid w:val="002C5144"/>
    <w:rsid w:val="002F5B8D"/>
    <w:rsid w:val="002F70EC"/>
    <w:rsid w:val="00332CAE"/>
    <w:rsid w:val="003521BB"/>
    <w:rsid w:val="003D3C97"/>
    <w:rsid w:val="00450E85"/>
    <w:rsid w:val="00531F39"/>
    <w:rsid w:val="005F457D"/>
    <w:rsid w:val="00621D82"/>
    <w:rsid w:val="0067336F"/>
    <w:rsid w:val="00765F6F"/>
    <w:rsid w:val="00770632"/>
    <w:rsid w:val="0080609E"/>
    <w:rsid w:val="008065EE"/>
    <w:rsid w:val="00831027"/>
    <w:rsid w:val="00966EBE"/>
    <w:rsid w:val="0097059B"/>
    <w:rsid w:val="009779A0"/>
    <w:rsid w:val="00990308"/>
    <w:rsid w:val="009D5645"/>
    <w:rsid w:val="00B956A1"/>
    <w:rsid w:val="00C10C8C"/>
    <w:rsid w:val="00CD323E"/>
    <w:rsid w:val="00D57512"/>
    <w:rsid w:val="00E0667B"/>
    <w:rsid w:val="00E61407"/>
    <w:rsid w:val="00F61B2D"/>
    <w:rsid w:val="00FE7DD0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834"/>
  <w15:docId w15:val="{28621345-2ED2-4925-A763-A60B8E7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7336F"/>
    <w:pPr>
      <w:widowControl w:val="0"/>
      <w:autoSpaceDE w:val="0"/>
      <w:autoSpaceDN w:val="0"/>
      <w:spacing w:after="0" w:line="240" w:lineRule="auto"/>
      <w:ind w:left="180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70E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3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3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673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36F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7336F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styleId="Grigliatabella">
    <w:name w:val="Table Grid"/>
    <w:basedOn w:val="Tabellanormale"/>
    <w:uiPriority w:val="39"/>
    <w:rsid w:val="003D3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aqmm0</dc:creator>
  <cp:lastModifiedBy>gianluca de cecchis</cp:lastModifiedBy>
  <cp:revision>15</cp:revision>
  <cp:lastPrinted>2023-02-24T12:09:00Z</cp:lastPrinted>
  <dcterms:created xsi:type="dcterms:W3CDTF">2023-02-24T11:51:00Z</dcterms:created>
  <dcterms:modified xsi:type="dcterms:W3CDTF">2024-10-31T08:05:00Z</dcterms:modified>
</cp:coreProperties>
</file>